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E8" w:rsidRPr="00FD0EE8" w:rsidRDefault="00FD0EE8" w:rsidP="00FD0EE8">
      <w:pPr>
        <w:widowControl/>
        <w:shd w:val="clear" w:color="auto" w:fill="FFFFFF"/>
        <w:spacing w:after="100" w:afterAutospacing="1" w:line="600" w:lineRule="atLeas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FD0EE8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DFDFE"/>
        </w:rPr>
        <w:t>附件</w:t>
      </w:r>
    </w:p>
    <w:p w:rsidR="00FD0EE8" w:rsidRPr="00FD0EE8" w:rsidRDefault="00FD0EE8" w:rsidP="00FD0EE8">
      <w:pPr>
        <w:widowControl/>
        <w:shd w:val="clear" w:color="auto" w:fill="FFFFFF"/>
        <w:spacing w:after="100" w:afterAutospacing="1" w:line="600" w:lineRule="atLeas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FD0EE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DFDFE"/>
        </w:rPr>
        <w:t>教职工新能源充电汽车信息登记表</w:t>
      </w:r>
    </w:p>
    <w:p w:rsidR="00FD0EE8" w:rsidRPr="00FD0EE8" w:rsidRDefault="00FD0EE8" w:rsidP="00FD0EE8">
      <w:pPr>
        <w:widowControl/>
        <w:shd w:val="clear" w:color="auto" w:fill="FFFFFF"/>
        <w:spacing w:after="100" w:afterAutospacing="1" w:line="600" w:lineRule="atLeas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FD0EE8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DFDFE"/>
        </w:rPr>
        <w:t>部门：</w:t>
      </w:r>
    </w:p>
    <w:tbl>
      <w:tblPr>
        <w:tblW w:w="9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770"/>
        <w:gridCol w:w="3135"/>
        <w:gridCol w:w="3450"/>
      </w:tblGrid>
      <w:tr w:rsidR="00FD0EE8" w:rsidRPr="00FD0EE8" w:rsidTr="00FD0EE8">
        <w:trPr>
          <w:trHeight w:val="84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spacing w:line="600" w:lineRule="atLeas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FD0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DFDFE"/>
              </w:rPr>
              <w:t>序号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spacing w:line="600" w:lineRule="atLeas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FD0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DFDFE"/>
              </w:rPr>
              <w:t>姓名</w:t>
            </w:r>
          </w:p>
        </w:tc>
        <w:tc>
          <w:tcPr>
            <w:tcW w:w="3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spacing w:line="600" w:lineRule="atLeas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FD0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DFDFE"/>
              </w:rPr>
              <w:t>电动汽车车牌号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spacing w:line="600" w:lineRule="atLeas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D0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DFDFE"/>
              </w:rPr>
              <w:t>微信绑定</w:t>
            </w:r>
            <w:proofErr w:type="gramEnd"/>
            <w:r w:rsidRPr="00FD0E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DFDFE"/>
              </w:rPr>
              <w:t>的手机号</w:t>
            </w:r>
          </w:p>
        </w:tc>
      </w:tr>
      <w:tr w:rsidR="00FD0EE8" w:rsidRPr="00FD0EE8" w:rsidTr="00FD0EE8">
        <w:trPr>
          <w:trHeight w:val="84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85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72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780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FD0EE8" w:rsidRPr="00FD0EE8" w:rsidTr="00FD0EE8">
        <w:trPr>
          <w:trHeight w:val="465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0EE8" w:rsidRPr="00FD0EE8" w:rsidRDefault="00FD0EE8" w:rsidP="00FD0E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FD0EE8" w:rsidRPr="00FD0EE8" w:rsidRDefault="00FD0EE8" w:rsidP="00FD0EE8">
      <w:pPr>
        <w:widowControl/>
        <w:shd w:val="clear" w:color="auto" w:fill="FFFFFF"/>
        <w:spacing w:after="100" w:afterAutospacing="1" w:line="600" w:lineRule="atLeas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FD0EE8">
        <w:rPr>
          <w:rFonts w:ascii="Segoe UI" w:eastAsia="宋体" w:hAnsi="Segoe UI" w:cs="Segoe UI"/>
          <w:color w:val="000000"/>
          <w:kern w:val="0"/>
          <w:sz w:val="23"/>
          <w:szCs w:val="23"/>
          <w:shd w:val="clear" w:color="auto" w:fill="FDFDFE"/>
        </w:rPr>
        <w:t> </w:t>
      </w:r>
    </w:p>
    <w:p w:rsidR="006A4D8B" w:rsidRDefault="006A4D8B">
      <w:bookmarkStart w:id="0" w:name="_GoBack"/>
      <w:bookmarkEnd w:id="0"/>
    </w:p>
    <w:sectPr w:rsidR="006A4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6"/>
    <w:rsid w:val="00456DA6"/>
    <w:rsid w:val="006A4D8B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46AA7-C6F4-4D9F-8996-69990686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朱鹏</dc:creator>
  <cp:keywords/>
  <dc:description/>
  <cp:lastModifiedBy>朱鹏</cp:lastModifiedBy>
  <cp:revision>2</cp:revision>
  <dcterms:created xsi:type="dcterms:W3CDTF">2024-12-05T09:36:00Z</dcterms:created>
  <dcterms:modified xsi:type="dcterms:W3CDTF">2024-12-05T09:36:00Z</dcterms:modified>
</cp:coreProperties>
</file>